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B4F" w:rsidRDefault="00726B4F" w:rsidP="00726B4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26B4F" w:rsidRDefault="00726B4F" w:rsidP="00726B4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26B4F" w:rsidRDefault="00726B4F" w:rsidP="00726B4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26B4F" w:rsidRDefault="00726B4F" w:rsidP="00726B4F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726B4F" w:rsidRDefault="00726B4F" w:rsidP="00512E8A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 (QM)</w:t>
      </w:r>
    </w:p>
    <w:p w:rsidR="00726B4F" w:rsidRDefault="0035020E" w:rsidP="00726B4F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hint="eastAsia"/>
          <w:noProof/>
          <w:lang w:eastAsia="ko-KR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37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6B4F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품질목표관리 (품질목표 집계)</w:t>
      </w:r>
    </w:p>
    <w:p w:rsidR="00726B4F" w:rsidRDefault="00726B4F" w:rsidP="00726B4F">
      <w:pPr>
        <w:rPr>
          <w:rFonts w:ascii="맑은 고딕" w:eastAsia="맑은 고딕" w:hAnsi="맑은 고딕"/>
          <w:szCs w:val="20"/>
          <w:lang w:eastAsia="ko-KR"/>
        </w:rPr>
      </w:pPr>
    </w:p>
    <w:p w:rsidR="00726B4F" w:rsidRDefault="00726B4F" w:rsidP="00726B4F">
      <w:pPr>
        <w:rPr>
          <w:rFonts w:ascii="맑은 고딕" w:eastAsia="맑은 고딕" w:hAnsi="맑은 고딕"/>
          <w:szCs w:val="20"/>
          <w:lang w:eastAsia="ko-KR"/>
        </w:rPr>
      </w:pPr>
    </w:p>
    <w:p w:rsidR="00726B4F" w:rsidRDefault="00726B4F" w:rsidP="00726B4F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726B4F" w:rsidTr="00726B4F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  <w:hideMark/>
          </w:tcPr>
          <w:p w:rsidR="00726B4F" w:rsidRDefault="00726B4F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2013년 10월 15일</w:t>
            </w:r>
          </w:p>
          <w:p w:rsidR="00726B4F" w:rsidRDefault="007E0A32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726B4F" w:rsidRDefault="005215C9" w:rsidP="00726B4F">
      <w:pPr>
        <w:rPr>
          <w:lang w:eastAsia="ko-KR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margin-left:-88.5pt;margin-top:2.35pt;width:22256.4pt;height:1.7pt;flip:y;z-index:251657216;mso-position-horizontal-relative:margin;mso-position-vertical-relative:text" o:connectortype="straight" strokecolor="#103991" strokeweight="2.25pt">
            <w10:wrap anchorx="margin"/>
          </v:shape>
        </w:pict>
      </w:r>
      <w:r w:rsidR="00726B4F">
        <w:rPr>
          <w:lang w:eastAsia="ko-KR"/>
        </w:rPr>
        <w:br w:type="page"/>
      </w:r>
    </w:p>
    <w:p w:rsidR="00726B4F" w:rsidRDefault="00726B4F" w:rsidP="00726B4F">
      <w:pPr>
        <w:rPr>
          <w:rFonts w:ascii="맑은 고딕" w:eastAsia="맑은 고딕" w:hAnsi="맑은 고딕"/>
          <w:szCs w:val="20"/>
          <w:lang w:eastAsia="ko-KR"/>
        </w:rPr>
      </w:pPr>
    </w:p>
    <w:p w:rsidR="00726B4F" w:rsidRDefault="00726B4F" w:rsidP="00726B4F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726B4F" w:rsidRDefault="00726B4F" w:rsidP="00726B4F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726B4F" w:rsidRDefault="00726B4F" w:rsidP="00726B4F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>
        <w:rPr>
          <w:rFonts w:ascii="맑은 고딕" w:eastAsia="맑은 고딕" w:hAnsi="맑은 고딕" w:hint="eastAsia"/>
          <w:b/>
          <w:sz w:val="28"/>
          <w:u w:val="single"/>
        </w:rPr>
        <w:t>제/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개정</w:t>
      </w:r>
      <w:proofErr w:type="spellEnd"/>
      <w:r>
        <w:rPr>
          <w:rFonts w:ascii="맑은 고딕" w:eastAsia="맑은 고딕" w:hAnsi="맑은 고딕" w:hint="eastAsia"/>
          <w:b/>
          <w:sz w:val="28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이력</w:t>
      </w:r>
      <w:proofErr w:type="spellEnd"/>
    </w:p>
    <w:p w:rsidR="00726B4F" w:rsidRDefault="00726B4F" w:rsidP="00726B4F">
      <w:pPr>
        <w:rPr>
          <w:rFonts w:ascii="맑은 고딕" w:eastAsia="맑은 고딕" w:hAnsi="맑은 고딕"/>
          <w:b/>
          <w:sz w:val="28"/>
        </w:rPr>
      </w:pPr>
    </w:p>
    <w:tbl>
      <w:tblPr>
        <w:tblW w:w="9210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92"/>
        <w:gridCol w:w="3401"/>
        <w:gridCol w:w="1416"/>
        <w:gridCol w:w="3401"/>
      </w:tblGrid>
      <w:tr w:rsidR="00726B4F" w:rsidTr="00726B4F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초안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26B4F" w:rsidTr="00726B4F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B4F" w:rsidRDefault="00726B4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726B4F" w:rsidRDefault="00726B4F" w:rsidP="00726B4F">
      <w:pPr>
        <w:pStyle w:val="2"/>
        <w:numPr>
          <w:ilvl w:val="0"/>
          <w:numId w:val="0"/>
        </w:numPr>
        <w:rPr>
          <w:lang w:eastAsia="ko-KR"/>
        </w:rPr>
      </w:pPr>
    </w:p>
    <w:p w:rsidR="00726B4F" w:rsidRDefault="00726B4F" w:rsidP="00726B4F">
      <w:pPr>
        <w:rPr>
          <w:lang w:eastAsia="ko-KR"/>
        </w:rPr>
      </w:pPr>
    </w:p>
    <w:p w:rsidR="00726B4F" w:rsidRDefault="00726B4F" w:rsidP="00726B4F">
      <w:pPr>
        <w:rPr>
          <w:kern w:val="28"/>
          <w:lang w:eastAsia="ko-KR" w:bidi="ar-SA"/>
        </w:rPr>
      </w:pPr>
    </w:p>
    <w:p w:rsidR="00083152" w:rsidRDefault="00083152" w:rsidP="00726B4F">
      <w:pPr>
        <w:rPr>
          <w:b/>
          <w:kern w:val="28"/>
          <w:sz w:val="40"/>
          <w:szCs w:val="20"/>
          <w:lang w:eastAsia="ko-KR" w:bidi="ar-SA"/>
        </w:rPr>
      </w:pPr>
    </w:p>
    <w:p w:rsidR="00083152" w:rsidRDefault="00083152">
      <w:pPr>
        <w:pStyle w:val="TOC"/>
      </w:pPr>
      <w:proofErr w:type="spellStart"/>
      <w:r>
        <w:rPr>
          <w:lang w:val="ko-KR"/>
        </w:rPr>
        <w:lastRenderedPageBreak/>
        <w:t>목차</w:t>
      </w:r>
      <w:proofErr w:type="spellEnd"/>
    </w:p>
    <w:p w:rsidR="00083152" w:rsidRDefault="005215C9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 w:rsidRPr="005215C9">
        <w:rPr>
          <w:lang w:eastAsia="ko-KR"/>
        </w:rPr>
        <w:fldChar w:fldCharType="begin"/>
      </w:r>
      <w:r w:rsidR="00083152">
        <w:rPr>
          <w:lang w:eastAsia="ko-KR"/>
        </w:rPr>
        <w:instrText xml:space="preserve"> TOC \o "1-3" \h \z \u </w:instrText>
      </w:r>
      <w:r w:rsidRPr="005215C9">
        <w:rPr>
          <w:lang w:eastAsia="ko-KR"/>
        </w:rPr>
        <w:fldChar w:fldCharType="separate"/>
      </w:r>
      <w:hyperlink w:anchor="_Toc369526405" w:history="1">
        <w:r w:rsidR="00083152" w:rsidRPr="00E762E0">
          <w:rPr>
            <w:rStyle w:val="a4"/>
            <w:noProof/>
            <w:lang w:eastAsia="ko-KR"/>
          </w:rPr>
          <w:t>1.1.</w:t>
        </w:r>
        <w:r w:rsidR="00083152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  <w:lang w:eastAsia="ko-KR"/>
          </w:rPr>
          <w:t xml:space="preserve">Process </w:t>
        </w:r>
        <w:r w:rsidR="00083152" w:rsidRPr="00E762E0">
          <w:rPr>
            <w:rStyle w:val="a4"/>
            <w:noProof/>
            <w:lang w:eastAsia="ko-KR"/>
          </w:rPr>
          <w:t>개요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06" w:history="1">
        <w:r w:rsidR="00083152" w:rsidRPr="00E762E0">
          <w:rPr>
            <w:rStyle w:val="a4"/>
            <w:noProof/>
            <w:lang w:eastAsia="ko-KR"/>
          </w:rPr>
          <w:t>1.1.1.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  <w:lang w:eastAsia="ko-KR"/>
          </w:rPr>
          <w:t>정의</w:t>
        </w:r>
        <w:r w:rsidR="00083152" w:rsidRPr="00E762E0">
          <w:rPr>
            <w:rStyle w:val="a4"/>
            <w:noProof/>
            <w:lang w:eastAsia="ko-KR"/>
          </w:rPr>
          <w:t xml:space="preserve"> </w:t>
        </w:r>
        <w:r w:rsidR="00083152" w:rsidRPr="00E762E0">
          <w:rPr>
            <w:rStyle w:val="a4"/>
            <w:noProof/>
            <w:lang w:eastAsia="ko-KR"/>
          </w:rPr>
          <w:t>및</w:t>
        </w:r>
        <w:r w:rsidR="00083152" w:rsidRPr="00E762E0">
          <w:rPr>
            <w:rStyle w:val="a4"/>
            <w:noProof/>
            <w:lang w:eastAsia="ko-KR"/>
          </w:rPr>
          <w:t xml:space="preserve"> </w:t>
        </w:r>
        <w:r w:rsidR="00083152" w:rsidRPr="00E762E0">
          <w:rPr>
            <w:rStyle w:val="a4"/>
            <w:noProof/>
            <w:lang w:eastAsia="ko-KR"/>
          </w:rPr>
          <w:t>목적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07" w:history="1">
        <w:r w:rsidR="00083152" w:rsidRPr="00E762E0">
          <w:rPr>
            <w:rStyle w:val="a4"/>
            <w:noProof/>
            <w:lang w:eastAsia="ko-KR"/>
          </w:rPr>
          <w:t>1.1.2.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  <w:lang w:eastAsia="ko-KR"/>
          </w:rPr>
          <w:t>운영원칙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08" w:history="1">
        <w:r w:rsidR="00083152" w:rsidRPr="00E762E0">
          <w:rPr>
            <w:rStyle w:val="a4"/>
            <w:noProof/>
            <w:lang w:eastAsia="ko-KR"/>
          </w:rPr>
          <w:t>1.1.3.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  <w:lang w:eastAsia="ko-KR"/>
          </w:rPr>
          <w:t>프로세스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hyperlink w:anchor="_Toc369526409" w:history="1">
        <w:r w:rsidR="00083152" w:rsidRPr="00E762E0">
          <w:rPr>
            <w:rStyle w:val="a4"/>
            <w:noProof/>
            <w:lang w:eastAsia="ko-KR"/>
          </w:rPr>
          <w:t>1.2.</w:t>
        </w:r>
        <w:r w:rsidR="00083152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  <w:lang w:eastAsia="ko-KR"/>
          </w:rPr>
          <w:t>품질목표관리</w:t>
        </w:r>
        <w:r w:rsidR="00083152" w:rsidRPr="00E762E0">
          <w:rPr>
            <w:rStyle w:val="a4"/>
            <w:noProof/>
            <w:lang w:eastAsia="ko-KR"/>
          </w:rPr>
          <w:t xml:space="preserve"> (</w:t>
        </w:r>
        <w:r w:rsidR="00083152" w:rsidRPr="00E762E0">
          <w:rPr>
            <w:rStyle w:val="a4"/>
            <w:noProof/>
            <w:lang w:eastAsia="ko-KR"/>
          </w:rPr>
          <w:t>품질목표</w:t>
        </w:r>
        <w:r w:rsidR="00083152" w:rsidRPr="00E762E0">
          <w:rPr>
            <w:rStyle w:val="a4"/>
            <w:noProof/>
            <w:lang w:eastAsia="ko-KR"/>
          </w:rPr>
          <w:t xml:space="preserve"> </w:t>
        </w:r>
        <w:r w:rsidR="00083152" w:rsidRPr="00E762E0">
          <w:rPr>
            <w:rStyle w:val="a4"/>
            <w:noProof/>
            <w:lang w:eastAsia="ko-KR"/>
          </w:rPr>
          <w:t>집계</w:t>
        </w:r>
        <w:r w:rsidR="00083152" w:rsidRPr="00E762E0">
          <w:rPr>
            <w:rStyle w:val="a4"/>
            <w:noProof/>
            <w:lang w:eastAsia="ko-KR"/>
          </w:rPr>
          <w:t>)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0" w:history="1">
        <w:r w:rsidR="00083152" w:rsidRPr="00E762E0">
          <w:rPr>
            <w:rStyle w:val="a4"/>
            <w:noProof/>
          </w:rPr>
          <w:t>1.2.1.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SAP Easy Access SEBANG ERP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1" w:history="1">
        <w:r w:rsidR="00083152" w:rsidRPr="00E762E0">
          <w:rPr>
            <w:rStyle w:val="a4"/>
            <w:noProof/>
          </w:rPr>
          <w:t>1.2.2.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2" w:history="1">
        <w:r w:rsidR="00083152" w:rsidRPr="00E762E0">
          <w:rPr>
            <w:rStyle w:val="a4"/>
            <w:noProof/>
          </w:rPr>
          <w:t>1.2.3.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플랜트</w:t>
        </w:r>
        <w:r w:rsidR="00083152" w:rsidRPr="00E762E0">
          <w:rPr>
            <w:rStyle w:val="a4"/>
            <w:noProof/>
          </w:rPr>
          <w:t xml:space="preserve"> (1) 6 </w:t>
        </w:r>
        <w:r w:rsidR="00083152" w:rsidRPr="00E762E0">
          <w:rPr>
            <w:rStyle w:val="a4"/>
            <w:noProof/>
          </w:rPr>
          <w:t>엔트리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있음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3" w:history="1">
        <w:r w:rsidR="00083152" w:rsidRPr="00E762E0">
          <w:rPr>
            <w:rStyle w:val="a4"/>
            <w:noProof/>
          </w:rPr>
          <w:t>1.2.4.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4" w:history="1">
        <w:r w:rsidR="00083152" w:rsidRPr="00E762E0">
          <w:rPr>
            <w:rStyle w:val="a4"/>
            <w:noProof/>
          </w:rPr>
          <w:t>1.2.5.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월선택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5" w:history="1">
        <w:r w:rsidR="00083152" w:rsidRPr="00E762E0">
          <w:rPr>
            <w:rStyle w:val="a4"/>
            <w:noProof/>
          </w:rPr>
          <w:t>1.2.6.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월선택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6" w:history="1">
        <w:r w:rsidR="00083152" w:rsidRPr="00E762E0">
          <w:rPr>
            <w:rStyle w:val="a4"/>
            <w:noProof/>
          </w:rPr>
          <w:t>1.2.7.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월선택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7" w:history="1">
        <w:r w:rsidR="00083152" w:rsidRPr="00E762E0">
          <w:rPr>
            <w:rStyle w:val="a4"/>
            <w:noProof/>
          </w:rPr>
          <w:t>1.2.8.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월선택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8" w:history="1">
        <w:r w:rsidR="00083152" w:rsidRPr="00E762E0">
          <w:rPr>
            <w:rStyle w:val="a4"/>
            <w:noProof/>
          </w:rPr>
          <w:t>1.2.9.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19" w:history="1">
        <w:r w:rsidR="00083152" w:rsidRPr="00E762E0">
          <w:rPr>
            <w:rStyle w:val="a4"/>
            <w:noProof/>
          </w:rPr>
          <w:t>1.2.10.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20" w:history="1">
        <w:r w:rsidR="00083152" w:rsidRPr="00E762E0">
          <w:rPr>
            <w:rStyle w:val="a4"/>
            <w:noProof/>
          </w:rPr>
          <w:t>1.2.11.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21" w:history="1">
        <w:r w:rsidR="00083152" w:rsidRPr="00E762E0">
          <w:rPr>
            <w:rStyle w:val="a4"/>
            <w:noProof/>
          </w:rPr>
          <w:t>1.2.12.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22" w:history="1">
        <w:r w:rsidR="00083152" w:rsidRPr="00E762E0">
          <w:rPr>
            <w:rStyle w:val="a4"/>
            <w:noProof/>
          </w:rPr>
          <w:t>1.2.13.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23" w:history="1">
        <w:r w:rsidR="00083152" w:rsidRPr="00E762E0">
          <w:rPr>
            <w:rStyle w:val="a4"/>
            <w:noProof/>
          </w:rPr>
          <w:t>1.2.14.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24" w:history="1">
        <w:r w:rsidR="00083152" w:rsidRPr="00E762E0">
          <w:rPr>
            <w:rStyle w:val="a4"/>
            <w:noProof/>
          </w:rPr>
          <w:t>1.2.15.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6425" w:history="1">
        <w:r w:rsidR="00083152" w:rsidRPr="00E762E0">
          <w:rPr>
            <w:rStyle w:val="a4"/>
            <w:noProof/>
          </w:rPr>
          <w:t>1.2.16.</w:t>
        </w:r>
        <w:r w:rsidR="00083152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083152" w:rsidRPr="00E762E0">
          <w:rPr>
            <w:rStyle w:val="a4"/>
            <w:noProof/>
          </w:rPr>
          <w:t>품질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실적</w:t>
        </w:r>
        <w:r w:rsidR="00083152" w:rsidRPr="00E762E0">
          <w:rPr>
            <w:rStyle w:val="a4"/>
            <w:noProof/>
          </w:rPr>
          <w:t xml:space="preserve"> </w:t>
        </w:r>
        <w:r w:rsidR="00083152" w:rsidRPr="00E762E0">
          <w:rPr>
            <w:rStyle w:val="a4"/>
            <w:noProof/>
          </w:rPr>
          <w:t>집계</w:t>
        </w:r>
        <w:r w:rsidR="0008315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152">
          <w:rPr>
            <w:noProof/>
            <w:webHidden/>
          </w:rPr>
          <w:instrText xml:space="preserve"> PAGEREF _Toc369526425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15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83152" w:rsidRDefault="005215C9">
      <w:pPr>
        <w:rPr>
          <w:lang w:eastAsia="ko-KR"/>
        </w:rPr>
      </w:pPr>
      <w:r>
        <w:rPr>
          <w:lang w:eastAsia="ko-KR"/>
        </w:rPr>
        <w:fldChar w:fldCharType="end"/>
      </w:r>
    </w:p>
    <w:p w:rsidR="00726B4F" w:rsidRDefault="00083152" w:rsidP="00726B4F">
      <w:pPr>
        <w:rPr>
          <w:b/>
          <w:kern w:val="28"/>
          <w:sz w:val="40"/>
          <w:szCs w:val="20"/>
          <w:lang w:eastAsia="ko-KR" w:bidi="ar-SA"/>
        </w:rPr>
      </w:pPr>
      <w:r>
        <w:rPr>
          <w:b/>
          <w:kern w:val="28"/>
          <w:sz w:val="40"/>
          <w:szCs w:val="20"/>
          <w:lang w:eastAsia="ko-KR" w:bidi="ar-SA"/>
        </w:rPr>
        <w:br w:type="page"/>
      </w:r>
    </w:p>
    <w:p w:rsidR="00726B4F" w:rsidRDefault="00726B4F" w:rsidP="00512E8A">
      <w:pPr>
        <w:pStyle w:val="2"/>
        <w:numPr>
          <w:ilvl w:val="1"/>
          <w:numId w:val="3"/>
        </w:numPr>
        <w:rPr>
          <w:kern w:val="0"/>
          <w:lang w:eastAsia="ko-KR"/>
        </w:rPr>
      </w:pPr>
      <w:r>
        <w:rPr>
          <w:lang w:eastAsia="ko-KR"/>
        </w:rPr>
        <w:lastRenderedPageBreak/>
        <w:t xml:space="preserve"> </w:t>
      </w:r>
      <w:bookmarkStart w:id="0" w:name="_Toc369523722"/>
      <w:bookmarkStart w:id="1" w:name="_Toc369523636"/>
      <w:bookmarkStart w:id="2" w:name="_Toc369508441"/>
      <w:bookmarkStart w:id="3" w:name="_Toc369509549"/>
      <w:bookmarkStart w:id="4" w:name="_Toc369526405"/>
      <w:r>
        <w:rPr>
          <w:kern w:val="0"/>
          <w:lang w:eastAsia="ko-KR"/>
        </w:rPr>
        <w:t xml:space="preserve">Process </w:t>
      </w:r>
      <w:r>
        <w:rPr>
          <w:rFonts w:hint="eastAsia"/>
          <w:kern w:val="0"/>
          <w:lang w:eastAsia="ko-KR"/>
        </w:rPr>
        <w:t>개요</w:t>
      </w:r>
      <w:bookmarkEnd w:id="0"/>
      <w:bookmarkEnd w:id="1"/>
      <w:bookmarkEnd w:id="2"/>
      <w:bookmarkEnd w:id="3"/>
      <w:bookmarkEnd w:id="4"/>
    </w:p>
    <w:p w:rsidR="00726B4F" w:rsidRDefault="00726B4F" w:rsidP="00512E8A">
      <w:pPr>
        <w:pStyle w:val="3"/>
        <w:numPr>
          <w:ilvl w:val="2"/>
          <w:numId w:val="3"/>
        </w:numPr>
        <w:rPr>
          <w:szCs w:val="36"/>
          <w:lang w:eastAsia="ko-KR"/>
        </w:rPr>
      </w:pPr>
      <w:bookmarkStart w:id="5" w:name="_Toc369523723"/>
      <w:bookmarkStart w:id="6" w:name="_Toc369523637"/>
      <w:bookmarkStart w:id="7" w:name="_Toc369271030"/>
      <w:bookmarkStart w:id="8" w:name="_Toc369271506"/>
      <w:bookmarkStart w:id="9" w:name="_Toc369272116"/>
      <w:bookmarkStart w:id="10" w:name="_Toc369272211"/>
      <w:bookmarkStart w:id="11" w:name="_Toc369272380"/>
      <w:bookmarkStart w:id="12" w:name="_Toc369272618"/>
      <w:bookmarkStart w:id="13" w:name="_Toc369272814"/>
      <w:bookmarkStart w:id="14" w:name="_Toc369273233"/>
      <w:bookmarkStart w:id="15" w:name="_Toc369273266"/>
      <w:bookmarkStart w:id="16" w:name="_Toc369276800"/>
      <w:bookmarkStart w:id="17" w:name="_Toc369276957"/>
      <w:bookmarkStart w:id="18" w:name="_Toc369277194"/>
      <w:bookmarkStart w:id="19" w:name="_Toc369507218"/>
      <w:bookmarkStart w:id="20" w:name="_Toc369507775"/>
      <w:bookmarkStart w:id="21" w:name="_Toc369508442"/>
      <w:bookmarkStart w:id="22" w:name="_Toc369509550"/>
      <w:bookmarkStart w:id="23" w:name="_Toc369526406"/>
      <w:r>
        <w:rPr>
          <w:rFonts w:hint="eastAsia"/>
          <w:szCs w:val="36"/>
          <w:lang w:eastAsia="ko-KR"/>
        </w:rPr>
        <w:t>정의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및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목적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726B4F" w:rsidRDefault="00726B4F" w:rsidP="00726B4F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>
        <w:rPr>
          <w:rFonts w:hint="eastAsia"/>
          <w:color w:val="000000"/>
          <w:sz w:val="26"/>
          <w:szCs w:val="26"/>
          <w:lang w:eastAsia="ko-KR"/>
        </w:rPr>
        <w:t>주요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품질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목표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등록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및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계획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대비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실적관리를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통한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품질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수준을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평가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하는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프로세스에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대하여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726B4F" w:rsidRDefault="00726B4F" w:rsidP="00726B4F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726B4F" w:rsidRDefault="00726B4F" w:rsidP="00512E8A">
      <w:pPr>
        <w:pStyle w:val="3"/>
        <w:numPr>
          <w:ilvl w:val="2"/>
          <w:numId w:val="3"/>
        </w:numPr>
        <w:rPr>
          <w:lang w:eastAsia="ko-KR"/>
        </w:rPr>
      </w:pPr>
      <w:bookmarkStart w:id="24" w:name="_Toc369523724"/>
      <w:bookmarkStart w:id="25" w:name="_Toc369523638"/>
      <w:bookmarkStart w:id="26" w:name="_Toc369271031"/>
      <w:bookmarkStart w:id="27" w:name="_Toc369271507"/>
      <w:bookmarkStart w:id="28" w:name="_Toc369272117"/>
      <w:bookmarkStart w:id="29" w:name="_Toc369272212"/>
      <w:bookmarkStart w:id="30" w:name="_Toc369272381"/>
      <w:bookmarkStart w:id="31" w:name="_Toc369272619"/>
      <w:bookmarkStart w:id="32" w:name="_Toc369272815"/>
      <w:bookmarkStart w:id="33" w:name="_Toc369273234"/>
      <w:bookmarkStart w:id="34" w:name="_Toc369273267"/>
      <w:bookmarkStart w:id="35" w:name="_Toc369276801"/>
      <w:bookmarkStart w:id="36" w:name="_Toc369276958"/>
      <w:bookmarkStart w:id="37" w:name="_Toc369277195"/>
      <w:bookmarkStart w:id="38" w:name="_Toc369507219"/>
      <w:bookmarkStart w:id="39" w:name="_Toc369507776"/>
      <w:bookmarkStart w:id="40" w:name="_Toc369508443"/>
      <w:bookmarkStart w:id="41" w:name="_Toc369509551"/>
      <w:bookmarkStart w:id="42" w:name="_Toc369526407"/>
      <w:r>
        <w:rPr>
          <w:rFonts w:hint="eastAsia"/>
          <w:lang w:eastAsia="ko-KR"/>
        </w:rPr>
        <w:t>운영원칙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726B4F" w:rsidRDefault="00726B4F" w:rsidP="00512E8A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공정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및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부적합은</w:t>
      </w:r>
      <w:r>
        <w:rPr>
          <w:rFonts w:cs="굴림"/>
          <w:color w:val="000000"/>
          <w:sz w:val="26"/>
          <w:szCs w:val="26"/>
          <w:lang w:eastAsia="ko-KR"/>
        </w:rPr>
        <w:t xml:space="preserve"> SAP </w:t>
      </w:r>
      <w:r>
        <w:rPr>
          <w:rFonts w:cs="굴림" w:hint="eastAsia"/>
          <w:color w:val="000000"/>
          <w:sz w:val="26"/>
          <w:szCs w:val="26"/>
          <w:lang w:eastAsia="ko-KR"/>
        </w:rPr>
        <w:t>생산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실적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테이블을</w:t>
      </w:r>
      <w:r>
        <w:rPr>
          <w:rFonts w:cs="굴림"/>
          <w:color w:val="000000"/>
          <w:sz w:val="26"/>
          <w:szCs w:val="26"/>
          <w:lang w:eastAsia="ko-KR"/>
        </w:rPr>
        <w:t xml:space="preserve"> I/F</w:t>
      </w:r>
      <w:r>
        <w:rPr>
          <w:rFonts w:cs="굴림" w:hint="eastAsia"/>
          <w:color w:val="000000"/>
          <w:sz w:val="26"/>
          <w:szCs w:val="26"/>
          <w:lang w:eastAsia="ko-KR"/>
        </w:rPr>
        <w:t>하여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726B4F" w:rsidRDefault="00726B4F" w:rsidP="00512E8A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외주부적합은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구매입고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/>
          <w:color w:val="000000"/>
          <w:sz w:val="26"/>
          <w:szCs w:val="26"/>
          <w:lang w:eastAsia="ko-KR"/>
        </w:rPr>
        <w:t xml:space="preserve">(Z1)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집계합</w:t>
      </w:r>
      <w:proofErr w:type="spellEnd"/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726B4F" w:rsidRDefault="00726B4F" w:rsidP="00512E8A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고객불만은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총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/>
          <w:color w:val="000000"/>
          <w:sz w:val="26"/>
          <w:szCs w:val="26"/>
          <w:lang w:eastAsia="ko-KR"/>
        </w:rPr>
        <w:t xml:space="preserve">(Z3)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/>
          <w:color w:val="000000"/>
          <w:sz w:val="26"/>
          <w:szCs w:val="26"/>
          <w:lang w:eastAsia="ko-KR"/>
        </w:rPr>
        <w:t xml:space="preserve"> “</w:t>
      </w:r>
      <w:r>
        <w:rPr>
          <w:rFonts w:cs="굴림" w:hint="eastAsia"/>
          <w:color w:val="000000"/>
          <w:sz w:val="26"/>
          <w:szCs w:val="26"/>
          <w:lang w:eastAsia="ko-KR"/>
        </w:rPr>
        <w:t>제조사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결함</w:t>
      </w:r>
      <w:r>
        <w:rPr>
          <w:rFonts w:cs="굴림"/>
          <w:color w:val="000000"/>
          <w:sz w:val="26"/>
          <w:szCs w:val="26"/>
          <w:lang w:eastAsia="ko-KR"/>
        </w:rPr>
        <w:t>”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726B4F" w:rsidRDefault="00726B4F" w:rsidP="00512E8A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실패비용은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폐기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관련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자재문서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공정부적합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재작업</w:t>
      </w:r>
      <w:proofErr w:type="spellEnd"/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품질부동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클레임에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해당되는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비용으로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산출함</w:t>
      </w:r>
      <w:r>
        <w:rPr>
          <w:rFonts w:cs="굴림"/>
          <w:color w:val="000000"/>
          <w:sz w:val="26"/>
          <w:szCs w:val="26"/>
          <w:lang w:eastAsia="ko-KR"/>
        </w:rPr>
        <w:t xml:space="preserve">. </w:t>
      </w:r>
    </w:p>
    <w:p w:rsidR="00726B4F" w:rsidRDefault="00726B4F" w:rsidP="00726B4F">
      <w:pPr>
        <w:pStyle w:val="a9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726B4F" w:rsidRDefault="00726B4F" w:rsidP="00512E8A">
      <w:pPr>
        <w:pStyle w:val="3"/>
        <w:numPr>
          <w:ilvl w:val="2"/>
          <w:numId w:val="3"/>
        </w:numPr>
        <w:rPr>
          <w:lang w:eastAsia="ko-KR"/>
        </w:rPr>
      </w:pPr>
      <w:bookmarkStart w:id="43" w:name="_Toc369523725"/>
      <w:bookmarkStart w:id="44" w:name="_Toc369523639"/>
      <w:bookmarkStart w:id="45" w:name="_Toc369271508"/>
      <w:bookmarkStart w:id="46" w:name="_Toc369272118"/>
      <w:bookmarkStart w:id="47" w:name="_Toc369272213"/>
      <w:bookmarkStart w:id="48" w:name="_Toc369272382"/>
      <w:bookmarkStart w:id="49" w:name="_Toc369272620"/>
      <w:bookmarkStart w:id="50" w:name="_Toc369272816"/>
      <w:bookmarkStart w:id="51" w:name="_Toc369273235"/>
      <w:bookmarkStart w:id="52" w:name="_Toc369273268"/>
      <w:bookmarkStart w:id="53" w:name="_Toc369276802"/>
      <w:bookmarkStart w:id="54" w:name="_Toc369276959"/>
      <w:bookmarkStart w:id="55" w:name="_Toc369277196"/>
      <w:bookmarkStart w:id="56" w:name="_Toc369507220"/>
      <w:bookmarkStart w:id="57" w:name="_Toc369507777"/>
      <w:bookmarkStart w:id="58" w:name="_Toc369508444"/>
      <w:bookmarkStart w:id="59" w:name="_Toc369509552"/>
      <w:bookmarkStart w:id="60" w:name="_Toc369526408"/>
      <w:r>
        <w:rPr>
          <w:rFonts w:hint="eastAsia"/>
          <w:lang w:eastAsia="ko-KR"/>
        </w:rPr>
        <w:t>프로세스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>
        <w:rPr>
          <w:lang w:eastAsia="ko-KR"/>
        </w:rPr>
        <w:t xml:space="preserve"> </w:t>
      </w:r>
      <w:r>
        <w:t xml:space="preserve"> </w:t>
      </w:r>
    </w:p>
    <w:p w:rsidR="00726B4F" w:rsidRPr="00726B4F" w:rsidRDefault="0035020E" w:rsidP="00726B4F">
      <w:pPr>
        <w:rPr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5943600" cy="3415665"/>
            <wp:effectExtent l="19050" t="0" r="0" b="0"/>
            <wp:docPr id="3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726B4F" w:rsidP="00E978F3">
      <w:pPr>
        <w:pStyle w:val="2"/>
        <w:rPr>
          <w:lang w:eastAsia="ko-KR"/>
        </w:rPr>
      </w:pPr>
      <w:r>
        <w:rPr>
          <w:lang w:eastAsia="ko-KR"/>
        </w:rPr>
        <w:br w:type="page"/>
      </w:r>
      <w:bookmarkStart w:id="61" w:name="_Toc369526409"/>
      <w:r w:rsidR="00E978F3">
        <w:rPr>
          <w:rFonts w:hint="eastAsia"/>
          <w:lang w:eastAsia="ko-KR"/>
        </w:rPr>
        <w:lastRenderedPageBreak/>
        <w:t>품질목표관리</w:t>
      </w:r>
      <w:r w:rsidR="00E978F3">
        <w:rPr>
          <w:rFonts w:hint="eastAsia"/>
          <w:lang w:eastAsia="ko-KR"/>
        </w:rPr>
        <w:t xml:space="preserve"> (</w:t>
      </w:r>
      <w:r w:rsidR="00E978F3">
        <w:rPr>
          <w:rFonts w:hint="eastAsia"/>
          <w:lang w:eastAsia="ko-KR"/>
        </w:rPr>
        <w:t>품질목표</w:t>
      </w:r>
      <w:r w:rsidR="00E978F3">
        <w:rPr>
          <w:rFonts w:hint="eastAsia"/>
          <w:lang w:eastAsia="ko-KR"/>
        </w:rPr>
        <w:t xml:space="preserve"> </w:t>
      </w:r>
      <w:r w:rsidR="00E978F3">
        <w:rPr>
          <w:rFonts w:hint="eastAsia"/>
          <w:lang w:eastAsia="ko-KR"/>
        </w:rPr>
        <w:t>집계</w:t>
      </w:r>
      <w:r w:rsidR="00E978F3">
        <w:rPr>
          <w:rFonts w:hint="eastAsia"/>
          <w:lang w:eastAsia="ko-KR"/>
        </w:rPr>
        <w:t>)</w:t>
      </w:r>
      <w:bookmarkEnd w:id="61"/>
    </w:p>
    <w:p w:rsidR="00E978F3" w:rsidRDefault="00E978F3" w:rsidP="00E978F3">
      <w:pPr>
        <w:pStyle w:val="3"/>
      </w:pPr>
      <w:bookmarkStart w:id="62" w:name="TS_1B76540706DB433EB805EE246088D24E"/>
      <w:bookmarkStart w:id="63" w:name="TS_594D88BFDE2647E18A451C5C4F62D311"/>
      <w:bookmarkStart w:id="64" w:name="_Toc369526410"/>
      <w:bookmarkEnd w:id="62"/>
      <w:bookmarkEnd w:id="63"/>
      <w:r>
        <w:t>SAP Easy Access SEBANG ERP</w:t>
      </w:r>
      <w:bookmarkEnd w:id="64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19755" cy="5876290"/>
            <wp:effectExtent l="19050" t="0" r="4445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587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</w:pPr>
      <w:r>
        <w:t xml:space="preserve">(1)  </w:t>
      </w:r>
      <w:r w:rsidRPr="00E978F3">
        <w:rPr>
          <w:rFonts w:hint="eastAsia"/>
          <w:b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779780" cy="16129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E978F3" w:rsidRDefault="00E978F3" w:rsidP="00E978F3">
      <w:pPr>
        <w:pStyle w:val="3"/>
      </w:pPr>
      <w:bookmarkStart w:id="65" w:name="TS_85E3A33BB6414101A7167F8543D9A024"/>
      <w:bookmarkStart w:id="66" w:name="_Toc369526411"/>
      <w:bookmarkEnd w:id="65"/>
      <w:proofErr w:type="spellStart"/>
      <w:r>
        <w:rPr>
          <w:rFonts w:hint="eastAsia"/>
        </w:rPr>
        <w:lastRenderedPageBreak/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66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87265" cy="2662555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265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</w:pPr>
      <w:r>
        <w:t xml:space="preserve">(1)  </w:t>
      </w:r>
      <w:r w:rsidRPr="00E978F3">
        <w:rPr>
          <w:rFonts w:hint="eastAsia"/>
          <w:b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978F3" w:rsidRDefault="00E978F3" w:rsidP="00E978F3">
      <w:pPr>
        <w:pStyle w:val="3"/>
      </w:pPr>
      <w:bookmarkStart w:id="67" w:name="TS_A66F6624556943F99E5B9125A93C2525"/>
      <w:bookmarkStart w:id="68" w:name="_Toc369526412"/>
      <w:bookmarkEnd w:id="67"/>
      <w:proofErr w:type="spellStart"/>
      <w:r>
        <w:rPr>
          <w:rFonts w:hint="eastAsia"/>
        </w:rPr>
        <w:t>플랜트</w:t>
      </w:r>
      <w:proofErr w:type="spellEnd"/>
      <w:r>
        <w:rPr>
          <w:rFonts w:hint="eastAsia"/>
        </w:rPr>
        <w:t xml:space="preserve"> (1) 6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68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해당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플랜트를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E978F3" w:rsidRDefault="00E978F3" w:rsidP="00E978F3">
      <w:pPr>
        <w:pStyle w:val="3"/>
      </w:pPr>
      <w:bookmarkStart w:id="69" w:name="TS_132FAC354B3A456BBBD8646B9FA19185"/>
      <w:bookmarkStart w:id="70" w:name="_Toc369526413"/>
      <w:bookmarkEnd w:id="69"/>
      <w:proofErr w:type="spellStart"/>
      <w:r>
        <w:rPr>
          <w:rFonts w:hint="eastAsia"/>
        </w:rPr>
        <w:lastRenderedPageBreak/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70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015865" cy="2877820"/>
            <wp:effectExtent l="19050" t="0" r="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86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</w:pPr>
      <w:r>
        <w:t xml:space="preserve">(1)  </w:t>
      </w:r>
      <w:r w:rsidRPr="00E978F3">
        <w:rPr>
          <w:rFonts w:hint="eastAsia"/>
          <w:b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978F3" w:rsidRDefault="00E978F3" w:rsidP="00E978F3">
      <w:pPr>
        <w:pStyle w:val="3"/>
      </w:pPr>
      <w:bookmarkStart w:id="71" w:name="TS_89D2FD63BCCB4AD193B724751BA3748D"/>
      <w:bookmarkStart w:id="72" w:name="_Toc369526414"/>
      <w:bookmarkEnd w:id="71"/>
      <w:proofErr w:type="spellStart"/>
      <w:r>
        <w:rPr>
          <w:rFonts w:hint="eastAsia"/>
        </w:rPr>
        <w:t>월선택</w:t>
      </w:r>
      <w:bookmarkEnd w:id="72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gramStart"/>
      <w:r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> </w:t>
      </w:r>
      <w:r w:rsidRPr="00E978F3">
        <w:rPr>
          <w:rFonts w:hint="eastAsia"/>
          <w:b/>
          <w:lang w:eastAsia="ko-KR"/>
        </w:rPr>
        <w:t> </w:t>
      </w:r>
      <w:proofErr w:type="gramEnd"/>
      <w:r w:rsidR="0035020E">
        <w:rPr>
          <w:noProof/>
          <w:lang w:eastAsia="ko-KR" w:bidi="ar-SA"/>
        </w:rPr>
        <w:drawing>
          <wp:inline distT="0" distB="0" distL="0" distR="0">
            <wp:extent cx="807085" cy="147955"/>
            <wp:effectExtent l="19050" t="0" r="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E978F3" w:rsidRDefault="00E978F3" w:rsidP="00E978F3">
      <w:pPr>
        <w:pStyle w:val="3"/>
      </w:pPr>
      <w:bookmarkStart w:id="73" w:name="TS_BD5543767F324F8BADB7EF0BE0C91819"/>
      <w:bookmarkStart w:id="74" w:name="_Toc369526415"/>
      <w:bookmarkEnd w:id="73"/>
      <w:proofErr w:type="spellStart"/>
      <w:r>
        <w:rPr>
          <w:rFonts w:hint="eastAsia"/>
        </w:rPr>
        <w:t>월선택</w:t>
      </w:r>
      <w:bookmarkEnd w:id="74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E978F3">
        <w:rPr>
          <w:rFonts w:hint="eastAsia"/>
          <w:b/>
          <w:lang w:eastAsia="ko-KR"/>
        </w:rPr>
        <w:t>스크롤바</w:t>
      </w:r>
      <w:r>
        <w:rPr>
          <w:rFonts w:hint="eastAsia"/>
          <w:lang w:eastAsia="ko-KR"/>
        </w:rPr>
        <w:t>를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사용하여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원하는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영역을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표시합니다</w:t>
      </w:r>
      <w:r>
        <w:rPr>
          <w:rFonts w:hint="eastAsia"/>
          <w:lang w:eastAsia="ko-KR"/>
        </w:rPr>
        <w:t>.</w:t>
      </w:r>
    </w:p>
    <w:p w:rsidR="00E978F3" w:rsidRDefault="00E978F3" w:rsidP="00E978F3">
      <w:pPr>
        <w:pStyle w:val="3"/>
      </w:pPr>
      <w:bookmarkStart w:id="75" w:name="TS_8F290B622494455D8A99FBFFC17F61FA"/>
      <w:bookmarkStart w:id="76" w:name="_Toc369526416"/>
      <w:bookmarkEnd w:id="75"/>
      <w:proofErr w:type="spellStart"/>
      <w:r>
        <w:rPr>
          <w:rFonts w:hint="eastAsia"/>
        </w:rPr>
        <w:t>월선택</w:t>
      </w:r>
      <w:bookmarkEnd w:id="76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 xml:space="preserve"> </w:t>
      </w:r>
      <w:r w:rsidRPr="00E978F3">
        <w:rPr>
          <w:b/>
          <w:lang w:eastAsia="ko-KR"/>
        </w:rPr>
        <w:t>2013 </w:t>
      </w:r>
      <w:r w:rsidR="0035020E">
        <w:rPr>
          <w:noProof/>
          <w:lang w:eastAsia="ko-KR" w:bidi="ar-SA"/>
        </w:rPr>
        <w:drawing>
          <wp:inline distT="0" distB="0" distL="0" distR="0">
            <wp:extent cx="672465" cy="147955"/>
            <wp:effectExtent l="19050" t="0" r="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E978F3" w:rsidRDefault="00E978F3" w:rsidP="00E978F3">
      <w:pPr>
        <w:pStyle w:val="3"/>
      </w:pPr>
      <w:bookmarkStart w:id="77" w:name="TS_4C39E71AB4944BF09684A90E6CF973BC"/>
      <w:bookmarkStart w:id="78" w:name="_Toc369526417"/>
      <w:bookmarkEnd w:id="77"/>
      <w:proofErr w:type="spellStart"/>
      <w:r>
        <w:rPr>
          <w:rFonts w:hint="eastAsia"/>
        </w:rPr>
        <w:lastRenderedPageBreak/>
        <w:t>월선택</w:t>
      </w:r>
      <w:bookmarkEnd w:id="78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978F3">
        <w:rPr>
          <w:rFonts w:hint="eastAsia"/>
          <w:b/>
          <w:lang w:eastAsia="ko-KR"/>
        </w:rPr>
        <w:t>복사</w:t>
      </w:r>
      <w:proofErr w:type="gramEnd"/>
      <w:r w:rsidRPr="00E978F3">
        <w:rPr>
          <w:rFonts w:hint="eastAsia"/>
          <w:b/>
          <w:lang w:eastAsia="ko-KR"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978F3" w:rsidRDefault="00E978F3" w:rsidP="00E978F3">
      <w:pPr>
        <w:pStyle w:val="3"/>
      </w:pPr>
      <w:bookmarkStart w:id="79" w:name="TS_E1FF439C5AD44B9993F6D5D8B6AC1EA0"/>
      <w:bookmarkStart w:id="80" w:name="_Toc369526418"/>
      <w:bookmarkEnd w:id="79"/>
      <w:proofErr w:type="spellStart"/>
      <w:r>
        <w:rPr>
          <w:rFonts w:hint="eastAsia"/>
        </w:rPr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80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3724910"/>
            <wp:effectExtent l="19050" t="0" r="889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372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E978F3">
        <w:rPr>
          <w:rFonts w:hint="eastAsia"/>
          <w:lang w:eastAsia="ko-KR"/>
        </w:rPr>
        <w:t>집계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대상</w:t>
      </w:r>
      <w:r w:rsidRPr="00E978F3">
        <w:rPr>
          <w:rFonts w:hint="eastAsia"/>
          <w:lang w:eastAsia="ko-KR"/>
        </w:rPr>
        <w:t xml:space="preserve"> 5</w:t>
      </w:r>
      <w:r w:rsidRPr="00E978F3">
        <w:rPr>
          <w:rFonts w:hint="eastAsia"/>
          <w:lang w:eastAsia="ko-KR"/>
        </w:rPr>
        <w:t>개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항목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중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하나를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선택하여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클릭합니다</w:t>
      </w:r>
      <w:r w:rsidRPr="00E978F3">
        <w:rPr>
          <w:rFonts w:hint="eastAsia"/>
          <w:lang w:eastAsia="ko-KR"/>
        </w:rPr>
        <w:t>.</w:t>
      </w:r>
    </w:p>
    <w:p w:rsidR="00E978F3" w:rsidRDefault="00E978F3" w:rsidP="00E978F3">
      <w:pPr>
        <w:pStyle w:val="3"/>
      </w:pPr>
      <w:bookmarkStart w:id="81" w:name="TS_FEBDA4D652874AD78B1C55FE725A18AB"/>
      <w:bookmarkStart w:id="82" w:name="_Toc369526419"/>
      <w:bookmarkEnd w:id="81"/>
      <w:proofErr w:type="spellStart"/>
      <w:r>
        <w:rPr>
          <w:rFonts w:hint="eastAsia"/>
        </w:rPr>
        <w:lastRenderedPageBreak/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82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978F3">
        <w:rPr>
          <w:rFonts w:hint="eastAsia"/>
          <w:b/>
          <w:lang w:eastAsia="ko-KR"/>
        </w:rPr>
        <w:t>실행</w:t>
      </w:r>
      <w:proofErr w:type="gramEnd"/>
      <w:r w:rsidRPr="00E978F3">
        <w:rPr>
          <w:rFonts w:hint="eastAsia"/>
          <w:b/>
          <w:lang w:eastAsia="ko-KR"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978F3" w:rsidRDefault="00E978F3" w:rsidP="00E978F3">
      <w:pPr>
        <w:pStyle w:val="3"/>
      </w:pPr>
      <w:bookmarkStart w:id="83" w:name="TS_1C7D8E8B3BC84BC59AD548BC0A9B4EA1"/>
      <w:bookmarkStart w:id="84" w:name="_Toc369526420"/>
      <w:bookmarkEnd w:id="83"/>
      <w:proofErr w:type="spellStart"/>
      <w:r>
        <w:rPr>
          <w:rFonts w:hint="eastAsia"/>
        </w:rPr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84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4114800"/>
            <wp:effectExtent l="19050" t="0" r="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</w:pPr>
      <w:r>
        <w:t xml:space="preserve">(1)  </w:t>
      </w:r>
      <w:r w:rsidRPr="00E978F3">
        <w:rPr>
          <w:rFonts w:hint="eastAsia"/>
          <w:b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187960" cy="174625"/>
            <wp:effectExtent l="19050" t="0" r="2540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978F3" w:rsidRDefault="00E978F3" w:rsidP="00E978F3">
      <w:pPr>
        <w:pStyle w:val="3"/>
      </w:pPr>
      <w:bookmarkStart w:id="85" w:name="TS_1B5500A1B43F495894BB6DB3FFDBB11F"/>
      <w:bookmarkStart w:id="86" w:name="_Toc369526421"/>
      <w:bookmarkEnd w:id="85"/>
      <w:proofErr w:type="spellStart"/>
      <w:r>
        <w:rPr>
          <w:rFonts w:hint="eastAsia"/>
        </w:rPr>
        <w:lastRenderedPageBreak/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86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59960" cy="3550285"/>
            <wp:effectExtent l="19050" t="0" r="254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960" cy="355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</w:pPr>
      <w:r>
        <w:t xml:space="preserve">(1)  </w:t>
      </w:r>
      <w:r w:rsidRPr="00E978F3">
        <w:rPr>
          <w:rFonts w:hint="eastAsia"/>
          <w:b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766445" cy="215265"/>
            <wp:effectExtent l="19050" t="0" r="0" b="0"/>
            <wp:docPr id="27" name="그림 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978F3" w:rsidRDefault="00E978F3" w:rsidP="00E978F3">
      <w:pPr>
        <w:pStyle w:val="3"/>
      </w:pPr>
      <w:bookmarkStart w:id="87" w:name="TS_C322EC3DBB8C4C5186006AED3C8DBF65"/>
      <w:bookmarkStart w:id="88" w:name="_Toc369526422"/>
      <w:bookmarkEnd w:id="87"/>
      <w:proofErr w:type="spellStart"/>
      <w:r>
        <w:rPr>
          <w:rFonts w:hint="eastAsia"/>
        </w:rPr>
        <w:lastRenderedPageBreak/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88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3536315"/>
            <wp:effectExtent l="19050" t="0" r="0" b="0"/>
            <wp:docPr id="28" name="그림 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353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E978F3">
        <w:rPr>
          <w:rFonts w:hint="eastAsia"/>
          <w:lang w:eastAsia="ko-KR"/>
        </w:rPr>
        <w:t>세부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사항을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보고자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하는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대상을</w:t>
      </w:r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선택하여</w:t>
      </w:r>
      <w:r w:rsidRPr="00E978F3">
        <w:rPr>
          <w:rFonts w:hint="eastAsia"/>
          <w:lang w:eastAsia="ko-KR"/>
        </w:rPr>
        <w:t xml:space="preserve"> </w:t>
      </w:r>
      <w:proofErr w:type="spellStart"/>
      <w:r w:rsidRPr="00E978F3">
        <w:rPr>
          <w:rFonts w:hint="eastAsia"/>
          <w:lang w:eastAsia="ko-KR"/>
        </w:rPr>
        <w:t>두번</w:t>
      </w:r>
      <w:proofErr w:type="spellEnd"/>
      <w:r w:rsidRPr="00E978F3">
        <w:rPr>
          <w:rFonts w:hint="eastAsia"/>
          <w:lang w:eastAsia="ko-KR"/>
        </w:rPr>
        <w:t xml:space="preserve"> </w:t>
      </w:r>
      <w:r w:rsidRPr="00E978F3">
        <w:rPr>
          <w:rFonts w:hint="eastAsia"/>
          <w:lang w:eastAsia="ko-KR"/>
        </w:rPr>
        <w:t>클릭합니다</w:t>
      </w:r>
      <w:r w:rsidRPr="00E978F3">
        <w:rPr>
          <w:rFonts w:hint="eastAsia"/>
          <w:lang w:eastAsia="ko-KR"/>
        </w:rPr>
        <w:t>.</w:t>
      </w:r>
    </w:p>
    <w:p w:rsidR="00E978F3" w:rsidRDefault="00E978F3" w:rsidP="00E978F3">
      <w:pPr>
        <w:pStyle w:val="3"/>
      </w:pPr>
      <w:bookmarkStart w:id="89" w:name="TS_F91C666B4C8F4D1598B2BBC4A4722FC2"/>
      <w:bookmarkStart w:id="90" w:name="_Toc369526423"/>
      <w:bookmarkEnd w:id="89"/>
      <w:proofErr w:type="spellStart"/>
      <w:r>
        <w:rPr>
          <w:rFonts w:hint="eastAsia"/>
        </w:rPr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90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</w:pPr>
      <w:r>
        <w:t xml:space="preserve">(1)  </w:t>
      </w:r>
      <w:r w:rsidRPr="00E978F3">
        <w:rPr>
          <w:rFonts w:hint="eastAsia"/>
          <w:b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978F3" w:rsidRDefault="00E978F3" w:rsidP="00E978F3">
      <w:pPr>
        <w:pStyle w:val="3"/>
      </w:pPr>
      <w:bookmarkStart w:id="91" w:name="TS_AC2A086C79A44FBFB7D51F74142A2089"/>
      <w:bookmarkStart w:id="92" w:name="_Toc369526424"/>
      <w:bookmarkEnd w:id="91"/>
      <w:proofErr w:type="spellStart"/>
      <w:r>
        <w:rPr>
          <w:rFonts w:hint="eastAsia"/>
        </w:rPr>
        <w:lastRenderedPageBreak/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92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909445"/>
            <wp:effectExtent l="19050" t="0" r="5715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F3" w:rsidRDefault="00E978F3" w:rsidP="00E978F3">
      <w:pPr>
        <w:pStyle w:val="p"/>
      </w:pPr>
      <w:r>
        <w:t xml:space="preserve">(1)  </w:t>
      </w:r>
      <w:r w:rsidRPr="00E978F3">
        <w:rPr>
          <w:rFonts w:hint="eastAsia"/>
          <w:b/>
        </w:rPr>
        <w:t> </w:t>
      </w:r>
      <w:r w:rsidR="0035020E">
        <w:rPr>
          <w:noProof/>
          <w:lang w:eastAsia="ko-KR" w:bidi="ar-SA"/>
        </w:rPr>
        <w:drawing>
          <wp:inline distT="0" distB="0" distL="0" distR="0">
            <wp:extent cx="187960" cy="174625"/>
            <wp:effectExtent l="19050" t="0" r="254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E978F3" w:rsidRDefault="00E978F3" w:rsidP="00E978F3">
      <w:pPr>
        <w:pStyle w:val="3"/>
      </w:pPr>
      <w:bookmarkStart w:id="93" w:name="TS_10AE9FB17147493C859906CC66487B35"/>
      <w:bookmarkStart w:id="94" w:name="_Toc369526425"/>
      <w:bookmarkEnd w:id="93"/>
      <w:proofErr w:type="spellStart"/>
      <w:r>
        <w:rPr>
          <w:rFonts w:hint="eastAsia"/>
        </w:rPr>
        <w:t>품질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집계</w:t>
      </w:r>
      <w:bookmarkEnd w:id="94"/>
      <w:proofErr w:type="spellEnd"/>
    </w:p>
    <w:p w:rsidR="00E978F3" w:rsidRDefault="0035020E" w:rsidP="00E978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Default="00E978F3" w:rsidP="00E978F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E978F3">
        <w:rPr>
          <w:rFonts w:hint="eastAsia"/>
          <w:b/>
          <w:lang w:eastAsia="ko-KR"/>
        </w:rPr>
        <w:t> </w:t>
      </w:r>
      <w:proofErr w:type="gramEnd"/>
      <w:r w:rsidR="0035020E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5" name="그림 4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ieldicon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726B4F" w:rsidRPr="00E978F3" w:rsidRDefault="00726B4F" w:rsidP="00E978F3">
      <w:pPr>
        <w:pStyle w:val="p"/>
        <w:rPr>
          <w:lang w:eastAsia="ko-KR"/>
        </w:rPr>
      </w:pPr>
      <w:r>
        <w:rPr>
          <w:rFonts w:hint="eastAsia"/>
          <w:lang w:eastAsia="ko-KR"/>
        </w:rPr>
        <w:t>(2</w:t>
      </w:r>
      <w:proofErr w:type="gramStart"/>
      <w:r>
        <w:rPr>
          <w:rFonts w:hint="eastAsia"/>
          <w:lang w:eastAsia="ko-KR"/>
        </w:rPr>
        <w:t xml:space="preserve">)  </w:t>
      </w:r>
      <w:r>
        <w:rPr>
          <w:rFonts w:hint="eastAsia"/>
          <w:lang w:eastAsia="ko-KR"/>
        </w:rPr>
        <w:t>저장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</w:t>
      </w:r>
      <w:r>
        <w:rPr>
          <w:rFonts w:hint="eastAsia"/>
          <w:lang w:eastAsia="ko-KR"/>
        </w:rPr>
        <w:t xml:space="preserve">  BW </w:t>
      </w:r>
      <w:r>
        <w:rPr>
          <w:rFonts w:hint="eastAsia"/>
          <w:lang w:eastAsia="ko-KR"/>
        </w:rPr>
        <w:t>부적합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매뉴얼에</w:t>
      </w:r>
      <w:r>
        <w:rPr>
          <w:rFonts w:hint="eastAsia"/>
          <w:lang w:eastAsia="ko-KR"/>
        </w:rPr>
        <w:t xml:space="preserve">  </w:t>
      </w:r>
      <w:r>
        <w:rPr>
          <w:rFonts w:hint="eastAsia"/>
          <w:lang w:eastAsia="ko-KR"/>
        </w:rPr>
        <w:t>해당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부적합율이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자동</w:t>
      </w:r>
      <w:r>
        <w:rPr>
          <w:rFonts w:hint="eastAsia"/>
          <w:lang w:eastAsia="ko-KR"/>
        </w:rPr>
        <w:t xml:space="preserve"> I/F</w:t>
      </w:r>
      <w:r>
        <w:rPr>
          <w:rFonts w:hint="eastAsia"/>
          <w:lang w:eastAsia="ko-KR"/>
        </w:rPr>
        <w:t>됨</w:t>
      </w:r>
      <w:r>
        <w:rPr>
          <w:rFonts w:hint="eastAsia"/>
          <w:lang w:eastAsia="ko-KR"/>
        </w:rPr>
        <w:t>.</w:t>
      </w:r>
    </w:p>
    <w:sectPr w:rsidR="00726B4F" w:rsidRPr="00E978F3" w:rsidSect="00D2440A">
      <w:headerReference w:type="default" r:id="rId37"/>
      <w:footerReference w:type="default" r:id="rId38"/>
      <w:headerReference w:type="first" r:id="rId39"/>
      <w:footerReference w:type="first" r:id="rId40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1C5" w:rsidRDefault="002101C5" w:rsidP="00BA0026">
      <w:r>
        <w:separator/>
      </w:r>
    </w:p>
  </w:endnote>
  <w:endnote w:type="continuationSeparator" w:id="0">
    <w:p w:rsidR="002101C5" w:rsidRDefault="002101C5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35020E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215C9" w:rsidRPr="005215C9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5215C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5215C9">
      <w:rPr>
        <w:sz w:val="18"/>
        <w:szCs w:val="18"/>
        <w:lang w:val="en-US"/>
      </w:rPr>
      <w:fldChar w:fldCharType="separate"/>
    </w:r>
    <w:r w:rsidR="00E978F3">
      <w:rPr>
        <w:noProof/>
        <w:sz w:val="18"/>
        <w:szCs w:val="18"/>
        <w:lang w:val="en-US"/>
      </w:rPr>
      <w:t>2013-10-14</w:t>
    </w:r>
    <w:r w:rsidR="005215C9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5215C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5215C9">
      <w:rPr>
        <w:sz w:val="18"/>
        <w:szCs w:val="18"/>
        <w:lang w:val="en-US"/>
      </w:rPr>
      <w:fldChar w:fldCharType="separate"/>
    </w:r>
    <w:r w:rsidR="007E0A32">
      <w:rPr>
        <w:noProof/>
        <w:sz w:val="18"/>
        <w:szCs w:val="18"/>
        <w:lang w:val="en-US"/>
      </w:rPr>
      <w:t>4</w:t>
    </w:r>
    <w:r w:rsidR="005215C9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35020E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215C9" w:rsidRPr="005215C9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5215C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5215C9">
      <w:rPr>
        <w:sz w:val="18"/>
        <w:szCs w:val="18"/>
        <w:lang w:val="en-US"/>
      </w:rPr>
      <w:fldChar w:fldCharType="separate"/>
    </w:r>
    <w:r w:rsidR="00E978F3">
      <w:rPr>
        <w:noProof/>
        <w:sz w:val="18"/>
        <w:szCs w:val="18"/>
        <w:lang w:val="en-US"/>
      </w:rPr>
      <w:t>2013-10-14</w:t>
    </w:r>
    <w:r w:rsidR="005215C9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5215C9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5215C9">
      <w:rPr>
        <w:sz w:val="18"/>
        <w:szCs w:val="18"/>
        <w:lang w:val="en-US"/>
      </w:rPr>
      <w:fldChar w:fldCharType="separate"/>
    </w:r>
    <w:r w:rsidR="00E978F3">
      <w:rPr>
        <w:noProof/>
        <w:sz w:val="18"/>
        <w:szCs w:val="18"/>
        <w:lang w:val="en-US"/>
      </w:rPr>
      <w:t>1</w:t>
    </w:r>
    <w:r w:rsidR="005215C9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1C5" w:rsidRDefault="002101C5" w:rsidP="00BA0026">
      <w:r>
        <w:separator/>
      </w:r>
    </w:p>
  </w:footnote>
  <w:footnote w:type="continuationSeparator" w:id="0">
    <w:p w:rsidR="002101C5" w:rsidRDefault="002101C5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5215C9" w:rsidP="007A50C0">
    <w:pPr>
      <w:pStyle w:val="TitleHeader"/>
      <w:rPr>
        <w:lang w:eastAsia="ko-KR"/>
      </w:rPr>
    </w:pPr>
    <w:r>
      <w:fldChar w:fldCharType="begin"/>
    </w:r>
    <w:r w:rsidR="009D3C78">
      <w:rPr>
        <w:lang w:eastAsia="ko-KR"/>
      </w:rPr>
      <w:instrText xml:space="preserve"> TITLE  </w:instrText>
    </w:r>
    <w:r>
      <w:fldChar w:fldCharType="separate"/>
    </w:r>
    <w:r w:rsidR="00E978F3">
      <w:rPr>
        <w:rFonts w:hint="eastAsia"/>
        <w:lang w:eastAsia="ko-KR"/>
      </w:rPr>
      <w:t>품질목표관리</w:t>
    </w:r>
    <w:r w:rsidR="00E978F3">
      <w:rPr>
        <w:rFonts w:hint="eastAsia"/>
        <w:lang w:eastAsia="ko-KR"/>
      </w:rPr>
      <w:t xml:space="preserve"> (</w:t>
    </w:r>
    <w:r w:rsidR="00E978F3">
      <w:rPr>
        <w:rFonts w:hint="eastAsia"/>
        <w:lang w:eastAsia="ko-KR"/>
      </w:rPr>
      <w:t>품질목표</w:t>
    </w:r>
    <w:r w:rsidR="00E978F3">
      <w:rPr>
        <w:rFonts w:hint="eastAsia"/>
        <w:lang w:eastAsia="ko-KR"/>
      </w:rPr>
      <w:t xml:space="preserve"> </w:t>
    </w:r>
    <w:r w:rsidR="00E978F3">
      <w:rPr>
        <w:rFonts w:hint="eastAsia"/>
        <w:lang w:eastAsia="ko-KR"/>
      </w:rPr>
      <w:t>집계</w:t>
    </w:r>
    <w:r w:rsidR="00E978F3">
      <w:rPr>
        <w:rFonts w:hint="eastAsia"/>
        <w:lang w:eastAsia="ko-KR"/>
      </w:rPr>
      <w:t>)</w:t>
    </w:r>
    <w:r>
      <w:fldChar w:fldCharType="end"/>
    </w:r>
  </w:p>
  <w:p w:rsidR="00EF6EAC" w:rsidRPr="00A751BD" w:rsidRDefault="005215C9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5215C9" w:rsidP="00A751BD">
    <w:pPr>
      <w:pStyle w:val="TitleHeader"/>
      <w:rPr>
        <w:lang w:eastAsia="ko-KR"/>
      </w:rPr>
    </w:pPr>
    <w:r>
      <w:fldChar w:fldCharType="begin"/>
    </w:r>
    <w:r w:rsidR="009D3C78">
      <w:rPr>
        <w:lang w:eastAsia="ko-KR"/>
      </w:rPr>
      <w:instrText xml:space="preserve"> TITLE  </w:instrText>
    </w:r>
    <w:r>
      <w:fldChar w:fldCharType="separate"/>
    </w:r>
    <w:r w:rsidR="00E978F3">
      <w:rPr>
        <w:rFonts w:hint="eastAsia"/>
        <w:lang w:eastAsia="ko-KR"/>
      </w:rPr>
      <w:t>품질목표관리</w:t>
    </w:r>
    <w:r w:rsidR="00E978F3">
      <w:rPr>
        <w:rFonts w:hint="eastAsia"/>
        <w:lang w:eastAsia="ko-KR"/>
      </w:rPr>
      <w:t xml:space="preserve"> (</w:t>
    </w:r>
    <w:r w:rsidR="00E978F3">
      <w:rPr>
        <w:rFonts w:hint="eastAsia"/>
        <w:lang w:eastAsia="ko-KR"/>
      </w:rPr>
      <w:t>품질목표</w:t>
    </w:r>
    <w:r w:rsidR="00E978F3">
      <w:rPr>
        <w:rFonts w:hint="eastAsia"/>
        <w:lang w:eastAsia="ko-KR"/>
      </w:rPr>
      <w:t xml:space="preserve"> </w:t>
    </w:r>
    <w:r w:rsidR="00E978F3">
      <w:rPr>
        <w:rFonts w:hint="eastAsia"/>
        <w:lang w:eastAsia="ko-KR"/>
      </w:rPr>
      <w:t>집계</w:t>
    </w:r>
    <w:r w:rsidR="00E978F3">
      <w:rPr>
        <w:rFonts w:hint="eastAsia"/>
        <w:lang w:eastAsia="ko-KR"/>
      </w:rPr>
      <w:t>)</w:t>
    </w:r>
    <w:r>
      <w:fldChar w:fldCharType="end"/>
    </w:r>
  </w:p>
  <w:p w:rsidR="00EF6EAC" w:rsidRPr="008643CE" w:rsidRDefault="005215C9" w:rsidP="00A751BD">
    <w:pPr>
      <w:pStyle w:val="a5"/>
      <w:tabs>
        <w:tab w:val="right" w:pos="9900"/>
      </w:tabs>
      <w:rPr>
        <w:lang w:eastAsia="ko-KR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78F0"/>
    <w:multiLevelType w:val="multilevel"/>
    <w:tmpl w:val="789EDCE8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D3C78"/>
    <w:rsid w:val="00016786"/>
    <w:rsid w:val="000234E0"/>
    <w:rsid w:val="00023B43"/>
    <w:rsid w:val="00053AD6"/>
    <w:rsid w:val="00070C3B"/>
    <w:rsid w:val="00074182"/>
    <w:rsid w:val="0008315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101C5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5020E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7770A"/>
    <w:rsid w:val="00480F3E"/>
    <w:rsid w:val="004B5F0A"/>
    <w:rsid w:val="004C5269"/>
    <w:rsid w:val="004C5911"/>
    <w:rsid w:val="004F19B6"/>
    <w:rsid w:val="004F2F28"/>
    <w:rsid w:val="00512E8A"/>
    <w:rsid w:val="005215C9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26B4F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0A32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D3C78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978F3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6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semiHidden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PMingLiU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PMingLiU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PMingLiU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E978F3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E978F3"/>
    <w:rPr>
      <w:rFonts w:cs="Arial"/>
      <w:color w:val="000000"/>
      <w:sz w:val="18"/>
      <w:szCs w:val="22"/>
      <w:lang w:bidi="en-US"/>
    </w:rPr>
  </w:style>
  <w:style w:type="paragraph" w:styleId="a9">
    <w:name w:val="List Paragraph"/>
    <w:basedOn w:val="a"/>
    <w:uiPriority w:val="34"/>
    <w:qFormat/>
    <w:rsid w:val="00726B4F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E6746-7C3D-48FF-872C-B6FF6B956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품질목표관리 (품질목표 집계)</dc:title>
  <dc:creator/>
  <cp:lastModifiedBy/>
  <cp:revision>1</cp:revision>
  <dcterms:created xsi:type="dcterms:W3CDTF">2013-10-14T06:05:00Z</dcterms:created>
  <dcterms:modified xsi:type="dcterms:W3CDTF">2013-11-05T07:23:00Z</dcterms:modified>
</cp:coreProperties>
</file>